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352" w:rsidRDefault="00E24352" w:rsidP="00E24352">
      <w:pPr>
        <w:jc w:val="center"/>
        <w:rPr>
          <w:rStyle w:val="headblue1"/>
          <w:rFonts w:ascii="Times New Roman" w:hAnsi="Times New Roman" w:cs="Times New Roman"/>
          <w:sz w:val="24"/>
          <w:szCs w:val="24"/>
        </w:rPr>
      </w:pPr>
      <w:r w:rsidRPr="001C1DDE">
        <w:rPr>
          <w:rStyle w:val="headblue1"/>
          <w:rFonts w:ascii="Times New Roman" w:hAnsi="Times New Roman" w:cs="Times New Roman"/>
          <w:sz w:val="24"/>
          <w:szCs w:val="24"/>
        </w:rPr>
        <w:t>ПОЛОЖЕНИЕ</w:t>
      </w:r>
    </w:p>
    <w:p w:rsidR="00E24352" w:rsidRPr="001C1DDE" w:rsidRDefault="00E24352" w:rsidP="00E24352">
      <w:pPr>
        <w:jc w:val="center"/>
        <w:rPr>
          <w:rStyle w:val="headblue1"/>
          <w:rFonts w:ascii="Times New Roman" w:hAnsi="Times New Roman" w:cs="Times New Roman"/>
          <w:sz w:val="24"/>
          <w:szCs w:val="24"/>
        </w:rPr>
      </w:pPr>
    </w:p>
    <w:p w:rsidR="00E24352" w:rsidRPr="002F5DD6" w:rsidRDefault="00E24352" w:rsidP="00E24352">
      <w:pPr>
        <w:jc w:val="center"/>
        <w:rPr>
          <w:rStyle w:val="headblue1"/>
          <w:rFonts w:ascii="Times New Roman" w:hAnsi="Times New Roman" w:cs="Times New Roman"/>
          <w:b w:val="0"/>
          <w:sz w:val="24"/>
          <w:szCs w:val="24"/>
        </w:rPr>
      </w:pPr>
      <w:r w:rsidRPr="001C1DDE">
        <w:rPr>
          <w:rStyle w:val="headblue1"/>
          <w:rFonts w:ascii="Times New Roman" w:hAnsi="Times New Roman" w:cs="Times New Roman"/>
          <w:sz w:val="24"/>
          <w:szCs w:val="24"/>
        </w:rPr>
        <w:t>о Российском</w:t>
      </w:r>
      <w:r w:rsidRPr="002F5DD6">
        <w:rPr>
          <w:rStyle w:val="headblue1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F5DD6">
        <w:rPr>
          <w:b/>
        </w:rPr>
        <w:t xml:space="preserve">научно-просветительском марафоне </w:t>
      </w:r>
      <w:r w:rsidRPr="002F5DD6">
        <w:rPr>
          <w:rStyle w:val="headblue1"/>
          <w:rFonts w:ascii="Times New Roman" w:hAnsi="Times New Roman" w:cs="Times New Roman"/>
          <w:b w:val="0"/>
          <w:sz w:val="24"/>
          <w:szCs w:val="24"/>
        </w:rPr>
        <w:t>«</w:t>
      </w:r>
      <w:proofErr w:type="spellStart"/>
      <w:r w:rsidRPr="002F5DD6">
        <w:rPr>
          <w:b/>
          <w:bCs/>
        </w:rPr>
        <w:t>Атомграды</w:t>
      </w:r>
      <w:proofErr w:type="spellEnd"/>
      <w:r w:rsidRPr="002F5DD6">
        <w:rPr>
          <w:b/>
          <w:bCs/>
        </w:rPr>
        <w:t xml:space="preserve"> России</w:t>
      </w:r>
      <w:r w:rsidRPr="002F5DD6">
        <w:rPr>
          <w:rStyle w:val="headblue1"/>
          <w:rFonts w:ascii="Times New Roman" w:hAnsi="Times New Roman" w:cs="Times New Roman"/>
          <w:b w:val="0"/>
          <w:sz w:val="24"/>
          <w:szCs w:val="24"/>
        </w:rPr>
        <w:t>»</w:t>
      </w:r>
    </w:p>
    <w:p w:rsidR="00E24352" w:rsidRDefault="00E24352" w:rsidP="00E24352">
      <w:pPr>
        <w:jc w:val="center"/>
      </w:pPr>
    </w:p>
    <w:p w:rsidR="00E24352" w:rsidRDefault="00E24352" w:rsidP="00E24352">
      <w:pPr>
        <w:jc w:val="center"/>
        <w:rPr>
          <w:rStyle w:val="headblue1"/>
          <w:rFonts w:ascii="Times New Roman" w:hAnsi="Times New Roman" w:cs="Times New Roman"/>
          <w:sz w:val="24"/>
          <w:szCs w:val="24"/>
        </w:rPr>
      </w:pPr>
      <w:r>
        <w:rPr>
          <w:rStyle w:val="headblue1"/>
          <w:rFonts w:ascii="Times New Roman" w:hAnsi="Times New Roman" w:cs="Times New Roman"/>
          <w:sz w:val="24"/>
          <w:szCs w:val="24"/>
        </w:rPr>
        <w:t>«</w:t>
      </w:r>
      <w:r>
        <w:rPr>
          <w:b/>
          <w:bCs/>
        </w:rPr>
        <w:t xml:space="preserve">Новоуральск – </w:t>
      </w:r>
      <w:r w:rsidR="00E0621C">
        <w:rPr>
          <w:b/>
          <w:bCs/>
        </w:rPr>
        <w:t>Железногорск</w:t>
      </w:r>
      <w:r>
        <w:rPr>
          <w:b/>
          <w:bCs/>
        </w:rPr>
        <w:t xml:space="preserve">: </w:t>
      </w:r>
      <w:r w:rsidR="00E0621C">
        <w:rPr>
          <w:b/>
          <w:bCs/>
        </w:rPr>
        <w:t xml:space="preserve">от </w:t>
      </w:r>
      <w:proofErr w:type="spellStart"/>
      <w:r w:rsidR="00E0621C">
        <w:rPr>
          <w:b/>
          <w:bCs/>
        </w:rPr>
        <w:t>Нейвы</w:t>
      </w:r>
      <w:proofErr w:type="spellEnd"/>
      <w:r w:rsidR="00E0621C">
        <w:rPr>
          <w:b/>
          <w:bCs/>
        </w:rPr>
        <w:t xml:space="preserve"> до Енисея</w:t>
      </w:r>
      <w:r>
        <w:rPr>
          <w:rStyle w:val="headblue1"/>
          <w:rFonts w:ascii="Times New Roman" w:hAnsi="Times New Roman" w:cs="Times New Roman"/>
          <w:sz w:val="24"/>
          <w:szCs w:val="24"/>
        </w:rPr>
        <w:t>»</w:t>
      </w:r>
    </w:p>
    <w:p w:rsidR="00E24352" w:rsidRDefault="00E24352" w:rsidP="00E24352"/>
    <w:p w:rsidR="00E24352" w:rsidRDefault="00E24352" w:rsidP="00E2435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Общие положения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>Настоящее Положение определяет условия организации и проведения</w:t>
      </w:r>
      <w:r w:rsidRPr="00615E06">
        <w:rPr>
          <w:rStyle w:val="headblue1"/>
          <w:rFonts w:ascii="Times New Roman" w:hAnsi="Times New Roman" w:cs="Times New Roman"/>
          <w:sz w:val="24"/>
          <w:szCs w:val="24"/>
        </w:rPr>
        <w:t xml:space="preserve"> </w:t>
      </w:r>
      <w:r w:rsidRPr="00615E06">
        <w:rPr>
          <w:bCs/>
        </w:rPr>
        <w:t>Российского</w:t>
      </w:r>
      <w:r w:rsidRPr="00615E06">
        <w:rPr>
          <w:rStyle w:val="headblue1"/>
          <w:rFonts w:ascii="Times New Roman" w:hAnsi="Times New Roman" w:cs="Times New Roman"/>
          <w:sz w:val="24"/>
          <w:szCs w:val="24"/>
        </w:rPr>
        <w:t xml:space="preserve"> </w:t>
      </w:r>
      <w:r w:rsidRPr="004B33EF">
        <w:t>научно-просветительского марафона</w:t>
      </w:r>
      <w:r w:rsidRPr="00615E06">
        <w:rPr>
          <w:b/>
        </w:rPr>
        <w:t xml:space="preserve"> </w:t>
      </w:r>
      <w:r w:rsidRPr="00615E06">
        <w:rPr>
          <w:rStyle w:val="headblue1"/>
          <w:rFonts w:ascii="Times New Roman" w:hAnsi="Times New Roman" w:cs="Times New Roman"/>
          <w:sz w:val="24"/>
          <w:szCs w:val="24"/>
        </w:rPr>
        <w:t>«</w:t>
      </w:r>
      <w:proofErr w:type="spellStart"/>
      <w:r w:rsidRPr="00615E06">
        <w:rPr>
          <w:bCs/>
        </w:rPr>
        <w:t>Атомграды</w:t>
      </w:r>
      <w:proofErr w:type="spellEnd"/>
      <w:r w:rsidRPr="00615E06">
        <w:rPr>
          <w:bCs/>
        </w:rPr>
        <w:t xml:space="preserve"> России</w:t>
      </w:r>
      <w:r w:rsidRPr="00615E06">
        <w:rPr>
          <w:rStyle w:val="headblue1"/>
          <w:rFonts w:ascii="Times New Roman" w:hAnsi="Times New Roman" w:cs="Times New Roman"/>
          <w:sz w:val="24"/>
          <w:szCs w:val="24"/>
        </w:rPr>
        <w:t xml:space="preserve">» </w:t>
      </w:r>
      <w:r>
        <w:t xml:space="preserve">(далее -Марафон). </w:t>
      </w:r>
      <w:r w:rsidR="00D821CA">
        <w:t>Тур</w:t>
      </w:r>
      <w:r>
        <w:t xml:space="preserve"> «Новоуральск – </w:t>
      </w:r>
      <w:r w:rsidR="00E0621C">
        <w:t>Железногорск</w:t>
      </w:r>
      <w:r>
        <w:t xml:space="preserve">: </w:t>
      </w:r>
      <w:r w:rsidR="00E0621C">
        <w:t xml:space="preserve">от </w:t>
      </w:r>
      <w:proofErr w:type="spellStart"/>
      <w:r w:rsidR="00E0621C">
        <w:t>Нейвы</w:t>
      </w:r>
      <w:proofErr w:type="spellEnd"/>
      <w:r w:rsidR="00E0621C">
        <w:t xml:space="preserve"> до Енисея</w:t>
      </w:r>
      <w:r w:rsidRPr="008A6C36">
        <w:rPr>
          <w:rStyle w:val="headblue1"/>
          <w:rFonts w:ascii="Times New Roman" w:hAnsi="Times New Roman" w:cs="Times New Roman"/>
          <w:sz w:val="24"/>
          <w:szCs w:val="24"/>
        </w:rPr>
        <w:t>»</w:t>
      </w:r>
      <w:r w:rsidRPr="008A6C36">
        <w:t>;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 xml:space="preserve">Марафон проводится в рамках совместного проекта </w:t>
      </w:r>
      <w:proofErr w:type="spellStart"/>
      <w:r>
        <w:t>Новоуральского</w:t>
      </w:r>
      <w:proofErr w:type="spellEnd"/>
      <w:r>
        <w:t xml:space="preserve"> городского округа и </w:t>
      </w:r>
      <w:hyperlink r:id="rId6" w:tooltip="Городской округ ЗАТО Северск (страница отсутствует)" w:history="1">
        <w:r w:rsidRPr="00A62AF2">
          <w:t>г</w:t>
        </w:r>
        <w:r>
          <w:t>ородского</w:t>
        </w:r>
        <w:r w:rsidRPr="00A62AF2">
          <w:t xml:space="preserve"> </w:t>
        </w:r>
        <w:proofErr w:type="gramStart"/>
        <w:r w:rsidRPr="00A62AF2">
          <w:t>округ</w:t>
        </w:r>
        <w:r>
          <w:t>а</w:t>
        </w:r>
        <w:proofErr w:type="gramEnd"/>
        <w:r w:rsidRPr="00A62AF2">
          <w:t xml:space="preserve"> ЗАТО </w:t>
        </w:r>
      </w:hyperlink>
      <w:r w:rsidR="00E0621C">
        <w:t>г. Железногорск</w:t>
      </w:r>
      <w:r>
        <w:t>;</w:t>
      </w:r>
    </w:p>
    <w:p w:rsidR="00E24352" w:rsidRDefault="00E24352" w:rsidP="009E4643">
      <w:pPr>
        <w:numPr>
          <w:ilvl w:val="1"/>
          <w:numId w:val="2"/>
        </w:numPr>
        <w:jc w:val="both"/>
      </w:pPr>
      <w:r>
        <w:t xml:space="preserve">Организаторы Марафона: МБУК «Публичная библиотека» </w:t>
      </w:r>
      <w:proofErr w:type="spellStart"/>
      <w:r>
        <w:t>Новоуральского</w:t>
      </w:r>
      <w:proofErr w:type="spellEnd"/>
      <w:r>
        <w:t xml:space="preserve"> городского округа и </w:t>
      </w:r>
      <w:r w:rsidR="00E0621C">
        <w:t xml:space="preserve">МБУК ЦГБ им. М. </w:t>
      </w:r>
      <w:proofErr w:type="gramStart"/>
      <w:r w:rsidR="00E0621C">
        <w:t>Горького</w:t>
      </w:r>
      <w:proofErr w:type="gramEnd"/>
      <w:r w:rsidR="00DA54F4">
        <w:t xml:space="preserve"> ЗАТО г. Железногорск</w:t>
      </w:r>
      <w:r w:rsidR="009E4643">
        <w:t>.</w:t>
      </w:r>
    </w:p>
    <w:p w:rsidR="009E4643" w:rsidRDefault="009E4643" w:rsidP="009E4643">
      <w:pPr>
        <w:ind w:left="1070"/>
        <w:jc w:val="both"/>
      </w:pPr>
    </w:p>
    <w:p w:rsidR="00E24352" w:rsidRDefault="00E24352" w:rsidP="00E2435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Цели и задачи Марафона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 xml:space="preserve">Стимулирование интеллектуального развития и расширения кругозора </w:t>
      </w:r>
      <w:proofErr w:type="gramStart"/>
      <w:r>
        <w:t>жителей</w:t>
      </w:r>
      <w:proofErr w:type="gramEnd"/>
      <w:r>
        <w:t xml:space="preserve"> ЗАТО госкорпорации «Росатом»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>Содействие развитию исторической памяти, национального самосознания у горожан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>Пропаганда знаний о родном крае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>Стимулирование познавательной деятельности учащихся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>Установление связей молодежи городов присутствия Госкорпорации Росатом</w:t>
      </w:r>
    </w:p>
    <w:p w:rsidR="00E24352" w:rsidRDefault="00E24352" w:rsidP="00E24352">
      <w:pPr>
        <w:ind w:left="567"/>
        <w:jc w:val="both"/>
      </w:pPr>
    </w:p>
    <w:p w:rsidR="00E24352" w:rsidRDefault="00E24352" w:rsidP="00E24352">
      <w:pPr>
        <w:numPr>
          <w:ilvl w:val="0"/>
          <w:numId w:val="1"/>
        </w:numPr>
        <w:jc w:val="both"/>
        <w:rPr>
          <w:b/>
          <w:bCs/>
        </w:rPr>
      </w:pPr>
      <w:r>
        <w:rPr>
          <w:b/>
          <w:bCs/>
        </w:rPr>
        <w:t xml:space="preserve">Содержание и сроки проведения Марафона </w:t>
      </w:r>
    </w:p>
    <w:p w:rsidR="00E24352" w:rsidRDefault="00E24352" w:rsidP="00E24352">
      <w:pPr>
        <w:ind w:firstLine="567"/>
        <w:jc w:val="both"/>
      </w:pPr>
      <w:r>
        <w:t>Марафон проходит в 3 этапа:</w:t>
      </w:r>
    </w:p>
    <w:p w:rsidR="00E24352" w:rsidRPr="00260CD4" w:rsidRDefault="00E24352" w:rsidP="00D611A2">
      <w:pPr>
        <w:ind w:left="540"/>
        <w:jc w:val="both"/>
        <w:rPr>
          <w:b/>
          <w:bCs/>
        </w:rPr>
      </w:pPr>
      <w:r>
        <w:t xml:space="preserve">1 этап: викторина </w:t>
      </w:r>
      <w:r>
        <w:rPr>
          <w:rStyle w:val="headblue1"/>
          <w:rFonts w:ascii="Times New Roman" w:hAnsi="Times New Roman" w:cs="Times New Roman"/>
          <w:sz w:val="24"/>
          <w:szCs w:val="24"/>
        </w:rPr>
        <w:t>«</w:t>
      </w:r>
      <w:r>
        <w:rPr>
          <w:b/>
          <w:bCs/>
        </w:rPr>
        <w:t>Новоуральск</w:t>
      </w:r>
      <w:r w:rsidR="00502F1D">
        <w:rPr>
          <w:b/>
          <w:bCs/>
        </w:rPr>
        <w:t xml:space="preserve"> - </w:t>
      </w:r>
      <w:r w:rsidR="00E0621C">
        <w:rPr>
          <w:b/>
          <w:bCs/>
        </w:rPr>
        <w:t xml:space="preserve">Железногорск: от </w:t>
      </w:r>
      <w:proofErr w:type="spellStart"/>
      <w:r w:rsidR="00E0621C">
        <w:rPr>
          <w:b/>
          <w:bCs/>
        </w:rPr>
        <w:t>Нейвы</w:t>
      </w:r>
      <w:proofErr w:type="spellEnd"/>
      <w:r w:rsidR="00E0621C">
        <w:rPr>
          <w:b/>
          <w:bCs/>
        </w:rPr>
        <w:t xml:space="preserve"> до Енисея</w:t>
      </w:r>
      <w:r>
        <w:rPr>
          <w:rStyle w:val="headblue1"/>
          <w:rFonts w:ascii="Times New Roman" w:hAnsi="Times New Roman" w:cs="Times New Roman"/>
          <w:sz w:val="24"/>
          <w:szCs w:val="24"/>
        </w:rPr>
        <w:t>»</w:t>
      </w:r>
      <w:r>
        <w:t xml:space="preserve"> проводится одновременно в Новоуральске и </w:t>
      </w:r>
      <w:r w:rsidR="00E0621C">
        <w:t>Железногорске</w:t>
      </w:r>
      <w:r w:rsidR="00D611A2">
        <w:t xml:space="preserve"> </w:t>
      </w:r>
      <w:r w:rsidR="00E0621C">
        <w:t>с 01.07.2016г. – 22.07.</w:t>
      </w:r>
      <w:r>
        <w:t xml:space="preserve"> 2016 года</w:t>
      </w:r>
    </w:p>
    <w:p w:rsidR="00E24352" w:rsidRDefault="00E24352" w:rsidP="00E24352">
      <w:pPr>
        <w:ind w:left="567"/>
        <w:jc w:val="both"/>
      </w:pPr>
      <w:r>
        <w:t xml:space="preserve">2 этап: подведение итогов викторины  </w:t>
      </w:r>
      <w:r w:rsidR="00E0621C">
        <w:t>- 2 августа</w:t>
      </w:r>
      <w:r>
        <w:t xml:space="preserve"> 2016 года</w:t>
      </w:r>
    </w:p>
    <w:p w:rsidR="00E24352" w:rsidRDefault="00E24352" w:rsidP="00E24352">
      <w:pPr>
        <w:ind w:left="567"/>
        <w:jc w:val="both"/>
      </w:pPr>
      <w:r>
        <w:t xml:space="preserve">3 этап: интерактивный телемост </w:t>
      </w:r>
      <w:r w:rsidR="00E0621C">
        <w:t>-2 августа</w:t>
      </w:r>
      <w:r>
        <w:t xml:space="preserve"> 2016 года </w:t>
      </w:r>
    </w:p>
    <w:p w:rsidR="00E24352" w:rsidRDefault="00E24352" w:rsidP="00E24352">
      <w:pPr>
        <w:ind w:firstLine="567"/>
        <w:jc w:val="both"/>
      </w:pPr>
    </w:p>
    <w:p w:rsidR="00E24352" w:rsidRDefault="00E24352" w:rsidP="00E2435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Условия проведения Марафона</w:t>
      </w:r>
    </w:p>
    <w:p w:rsidR="00E24352" w:rsidRDefault="00E24352" w:rsidP="00E24352">
      <w:pPr>
        <w:pStyle w:val="a4"/>
        <w:spacing w:before="0" w:after="0" w:afterAutospacing="0"/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Вопросы викторины распространяются через </w:t>
      </w:r>
      <w:r w:rsidRPr="00E43516">
        <w:rPr>
          <w:rFonts w:ascii="Times New Roman" w:hAnsi="Times New Roman" w:cs="Times New Roman"/>
          <w:i/>
          <w:color w:val="auto"/>
          <w:sz w:val="24"/>
          <w:szCs w:val="24"/>
        </w:rPr>
        <w:t>библиотеки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Новоуральска и </w:t>
      </w:r>
      <w:r w:rsidR="00E0621C">
        <w:rPr>
          <w:rFonts w:ascii="Times New Roman" w:hAnsi="Times New Roman" w:cs="Times New Roman"/>
          <w:color w:val="auto"/>
          <w:sz w:val="24"/>
          <w:szCs w:val="24"/>
        </w:rPr>
        <w:t>Железногорска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E24352" w:rsidRDefault="00E24352" w:rsidP="00E24352">
      <w:pPr>
        <w:ind w:left="567"/>
        <w:jc w:val="both"/>
      </w:pPr>
    </w:p>
    <w:p w:rsidR="00E24352" w:rsidRDefault="00E24352" w:rsidP="00E2435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Номинации Марафона</w:t>
      </w:r>
    </w:p>
    <w:p w:rsidR="00E24352" w:rsidRDefault="00E24352" w:rsidP="00E24352">
      <w:pPr>
        <w:numPr>
          <w:ilvl w:val="1"/>
          <w:numId w:val="2"/>
        </w:numPr>
      </w:pPr>
      <w:r>
        <w:t>Авторская работа</w:t>
      </w:r>
    </w:p>
    <w:p w:rsidR="00E24352" w:rsidRDefault="00E24352" w:rsidP="00E24352">
      <w:pPr>
        <w:numPr>
          <w:ilvl w:val="1"/>
          <w:numId w:val="2"/>
        </w:numPr>
      </w:pPr>
      <w:r>
        <w:t xml:space="preserve">Коллективная работа (семья, класс, группа) </w:t>
      </w:r>
    </w:p>
    <w:p w:rsidR="00E24352" w:rsidRDefault="00E24352" w:rsidP="00E24352">
      <w:pPr>
        <w:pStyle w:val="a4"/>
        <w:spacing w:before="0" w:after="0" w:afterAutospacing="0"/>
        <w:rPr>
          <w:rStyle w:val="adressund1"/>
          <w:rFonts w:ascii="Times New Roman" w:hAnsi="Times New Roman" w:cs="Times New Roman"/>
          <w:b w:val="0"/>
          <w:bCs w:val="0"/>
          <w:sz w:val="24"/>
          <w:szCs w:val="24"/>
          <w:u w:val="none"/>
        </w:rPr>
      </w:pPr>
    </w:p>
    <w:p w:rsidR="00E24352" w:rsidRDefault="00E24352" w:rsidP="00E2435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Требования к оформлению и критерии оценки работ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>На титульном листе викторины указываются данные об авторе (коллективе): ФИО, возраст, школа, класс, адрес, контактный телефон.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>Критерии оценки конкурсных работ:</w:t>
      </w:r>
    </w:p>
    <w:p w:rsidR="00E24352" w:rsidRDefault="00E24352" w:rsidP="00E24352">
      <w:pPr>
        <w:numPr>
          <w:ilvl w:val="3"/>
          <w:numId w:val="3"/>
        </w:numPr>
        <w:jc w:val="both"/>
      </w:pPr>
      <w:r>
        <w:t>Содержательное наполнение работы</w:t>
      </w:r>
    </w:p>
    <w:p w:rsidR="00E24352" w:rsidRDefault="00E24352" w:rsidP="00E24352">
      <w:pPr>
        <w:numPr>
          <w:ilvl w:val="3"/>
          <w:numId w:val="3"/>
        </w:numPr>
        <w:jc w:val="both"/>
      </w:pPr>
      <w:r>
        <w:t>Нестандартность подачи материала</w:t>
      </w:r>
    </w:p>
    <w:p w:rsidR="00E24352" w:rsidRDefault="00E24352" w:rsidP="00E24352">
      <w:pPr>
        <w:numPr>
          <w:ilvl w:val="3"/>
          <w:numId w:val="3"/>
        </w:numPr>
        <w:jc w:val="both"/>
      </w:pPr>
      <w:r>
        <w:t>Оформление работы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>Работы не рецензируются и не возвращаются, и могут быть использованы организаторами по своему усмотрению без дополнительных условий (организация выставок, размещение как в Интернете, так и в других средствах массовой информации) для популяризации и освещения деятельности Марафона с сохранением авторства участников.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lastRenderedPageBreak/>
        <w:t>Объем работы не ограничен.</w:t>
      </w:r>
    </w:p>
    <w:p w:rsidR="008400B5" w:rsidRDefault="008400B5" w:rsidP="008400B5">
      <w:pPr>
        <w:ind w:left="1070"/>
        <w:jc w:val="both"/>
      </w:pPr>
    </w:p>
    <w:p w:rsidR="00E24352" w:rsidRDefault="00E24352" w:rsidP="00E24352">
      <w:pPr>
        <w:numPr>
          <w:ilvl w:val="1"/>
          <w:numId w:val="2"/>
        </w:numPr>
        <w:jc w:val="both"/>
      </w:pPr>
      <w:r>
        <w:t>Работы принимаются по адресам:</w:t>
      </w:r>
    </w:p>
    <w:p w:rsidR="00E24352" w:rsidRDefault="00E24352" w:rsidP="00E24352">
      <w:pPr>
        <w:ind w:left="1070"/>
        <w:jc w:val="both"/>
      </w:pPr>
      <w:r>
        <w:t>г. Новоуральск, ул. Фрунзе, 13, Центральная библиотека, научно-просветительский центр «</w:t>
      </w:r>
      <w:proofErr w:type="spellStart"/>
      <w:r>
        <w:t>Атомграды</w:t>
      </w:r>
      <w:proofErr w:type="spellEnd"/>
      <w:r>
        <w:t xml:space="preserve"> России». Телефон для справок: 8 (34370) 9-05-80,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7" w:history="1">
        <w:r>
          <w:rPr>
            <w:rStyle w:val="a3"/>
            <w:lang w:val="en-US"/>
          </w:rPr>
          <w:t>kraeved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novotec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1D6CDF" w:rsidRDefault="00616861" w:rsidP="00E24352">
      <w:pPr>
        <w:ind w:left="1070"/>
        <w:jc w:val="both"/>
      </w:pPr>
      <w:r>
        <w:t>г</w:t>
      </w:r>
      <w:r w:rsidR="00E0621C">
        <w:t>. Железногорск</w:t>
      </w:r>
      <w:r w:rsidR="00E24352">
        <w:t xml:space="preserve">, ул. </w:t>
      </w:r>
      <w:r w:rsidR="00E0621C">
        <w:t>Крупской, 8</w:t>
      </w:r>
      <w:r w:rsidR="00E24352">
        <w:t xml:space="preserve">,  </w:t>
      </w:r>
      <w:r w:rsidR="00E0621C">
        <w:t>Центральная городская библиотека им. М. Горького</w:t>
      </w:r>
      <w:r w:rsidR="00DA54F4">
        <w:t>, справочно-информационный отдел.</w:t>
      </w:r>
    </w:p>
    <w:p w:rsidR="00E24352" w:rsidRPr="00E0621C" w:rsidRDefault="00E24352" w:rsidP="00E24352">
      <w:pPr>
        <w:ind w:left="1070"/>
        <w:jc w:val="both"/>
      </w:pPr>
      <w:r>
        <w:t xml:space="preserve">Телефон для справок </w:t>
      </w:r>
      <w:r w:rsidR="00E0621C">
        <w:t>8 (3919)75-88-13</w:t>
      </w:r>
      <w:r>
        <w:t xml:space="preserve"> 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8" w:history="1">
        <w:r w:rsidR="00E0621C" w:rsidRPr="00DA7FE3">
          <w:rPr>
            <w:rStyle w:val="a3"/>
            <w:lang w:val="en-US"/>
          </w:rPr>
          <w:t>bibliograf</w:t>
        </w:r>
        <w:r w:rsidR="00E0621C" w:rsidRPr="00DA7FE3">
          <w:rPr>
            <w:rStyle w:val="a3"/>
          </w:rPr>
          <w:t>@</w:t>
        </w:r>
        <w:r w:rsidR="00E0621C" w:rsidRPr="00DA7FE3">
          <w:rPr>
            <w:rStyle w:val="a3"/>
            <w:lang w:val="en-US"/>
          </w:rPr>
          <w:t>bibligor</w:t>
        </w:r>
        <w:r w:rsidR="00E0621C" w:rsidRPr="00DA7FE3">
          <w:rPr>
            <w:rStyle w:val="a3"/>
          </w:rPr>
          <w:t>.</w:t>
        </w:r>
        <w:r w:rsidR="00E0621C" w:rsidRPr="00DA7FE3">
          <w:rPr>
            <w:rStyle w:val="a3"/>
            <w:lang w:val="en-US"/>
          </w:rPr>
          <w:t>ru</w:t>
        </w:r>
      </w:hyperlink>
      <w:r w:rsidR="00E0621C">
        <w:t xml:space="preserve"> </w:t>
      </w:r>
    </w:p>
    <w:p w:rsidR="00E24352" w:rsidRDefault="00E24352" w:rsidP="00E24352">
      <w:pPr>
        <w:ind w:left="1070"/>
        <w:jc w:val="both"/>
        <w:rPr>
          <w:rStyle w:val="adressund1"/>
        </w:rPr>
      </w:pPr>
    </w:p>
    <w:p w:rsidR="00E24352" w:rsidRDefault="00E24352" w:rsidP="00E24352">
      <w:pPr>
        <w:numPr>
          <w:ilvl w:val="0"/>
          <w:numId w:val="1"/>
        </w:numPr>
      </w:pPr>
      <w:r>
        <w:rPr>
          <w:b/>
          <w:bCs/>
        </w:rPr>
        <w:t>Подведение итогов Марафона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>Для оценки представленных работ и подведения итогов будет создано жюри. Решение жюри является окончательным и не подлежит изменению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>Победителям  Марафона вручаются дипломы</w:t>
      </w:r>
    </w:p>
    <w:p w:rsidR="00E24352" w:rsidRDefault="00E24352" w:rsidP="00E24352">
      <w:pPr>
        <w:numPr>
          <w:ilvl w:val="1"/>
          <w:numId w:val="2"/>
        </w:numPr>
        <w:jc w:val="both"/>
      </w:pPr>
      <w:r>
        <w:t xml:space="preserve">Участникам Марафона вручаются Благодарственные письма </w:t>
      </w:r>
    </w:p>
    <w:p w:rsidR="00E24352" w:rsidRDefault="00E24352" w:rsidP="00E24352">
      <w:pPr>
        <w:ind w:left="567"/>
        <w:jc w:val="both"/>
      </w:pPr>
    </w:p>
    <w:p w:rsidR="00E24352" w:rsidRDefault="00E24352" w:rsidP="00E24352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Данные об организаторах мероприятия</w:t>
      </w:r>
    </w:p>
    <w:p w:rsidR="00E24352" w:rsidRDefault="00E24352" w:rsidP="00E24352">
      <w:pPr>
        <w:ind w:left="567"/>
        <w:jc w:val="both"/>
      </w:pPr>
      <w:r>
        <w:t xml:space="preserve">МБУК «Публичная библиотека» </w:t>
      </w:r>
      <w:proofErr w:type="spellStart"/>
      <w:r>
        <w:t>Новоуральского</w:t>
      </w:r>
      <w:proofErr w:type="spellEnd"/>
      <w:r>
        <w:t xml:space="preserve"> городского округа, </w:t>
      </w:r>
      <w:r>
        <w:rPr>
          <w:color w:val="000000"/>
        </w:rPr>
        <w:t>научно-просветительский центр «</w:t>
      </w:r>
      <w:proofErr w:type="spellStart"/>
      <w:r>
        <w:rPr>
          <w:color w:val="000000"/>
        </w:rPr>
        <w:t>Атомграды</w:t>
      </w:r>
      <w:proofErr w:type="spellEnd"/>
      <w:r>
        <w:rPr>
          <w:color w:val="000000"/>
        </w:rPr>
        <w:t xml:space="preserve"> России». </w:t>
      </w:r>
      <w:r>
        <w:t>Фрунзе, 13.</w:t>
      </w:r>
    </w:p>
    <w:p w:rsidR="00E24352" w:rsidRPr="00A450F4" w:rsidRDefault="00E24352" w:rsidP="00E24352">
      <w:pPr>
        <w:ind w:left="567"/>
        <w:jc w:val="both"/>
      </w:pPr>
      <w:r>
        <w:t xml:space="preserve">Телефон: 8 (34370) 9-05-80. Ответственный – Ларионова Анна Ивановна, </w:t>
      </w:r>
      <w:r w:rsidR="00D821CA">
        <w:t>ведущий библиотекарь</w:t>
      </w:r>
      <w:r>
        <w:t xml:space="preserve"> </w:t>
      </w:r>
      <w:r>
        <w:rPr>
          <w:color w:val="000000"/>
        </w:rPr>
        <w:t>«</w:t>
      </w:r>
      <w:proofErr w:type="spellStart"/>
      <w:r>
        <w:rPr>
          <w:color w:val="000000"/>
        </w:rPr>
        <w:t>Атомграды</w:t>
      </w:r>
      <w:proofErr w:type="spellEnd"/>
      <w:r>
        <w:rPr>
          <w:color w:val="000000"/>
        </w:rPr>
        <w:t xml:space="preserve"> России».</w:t>
      </w:r>
    </w:p>
    <w:p w:rsidR="00E24352" w:rsidRDefault="00E24352" w:rsidP="00E24352">
      <w:pPr>
        <w:ind w:left="567"/>
        <w:jc w:val="both"/>
      </w:pPr>
    </w:p>
    <w:p w:rsidR="00E24352" w:rsidRDefault="00DA54F4" w:rsidP="00E24352">
      <w:pPr>
        <w:ind w:firstLine="567"/>
        <w:jc w:val="both"/>
      </w:pPr>
      <w:r>
        <w:t>МБУК ЦГБ им. М. Горького</w:t>
      </w:r>
    </w:p>
    <w:p w:rsidR="00E24352" w:rsidRDefault="00E24352" w:rsidP="00E24352">
      <w:pPr>
        <w:ind w:firstLine="567"/>
        <w:jc w:val="both"/>
      </w:pPr>
      <w:r>
        <w:t xml:space="preserve">Адрес: </w:t>
      </w:r>
      <w:r w:rsidR="00DA54F4">
        <w:t>662970, г. Железного</w:t>
      </w:r>
      <w:proofErr w:type="gramStart"/>
      <w:r w:rsidR="00DA54F4">
        <w:t>рск Кр</w:t>
      </w:r>
      <w:proofErr w:type="gramEnd"/>
      <w:r w:rsidR="00DA54F4">
        <w:t>асноярского края, ул. Крупской, 8</w:t>
      </w:r>
      <w:r>
        <w:t xml:space="preserve">  </w:t>
      </w:r>
    </w:p>
    <w:p w:rsidR="00E24352" w:rsidRDefault="00E24352" w:rsidP="00E24352">
      <w:pPr>
        <w:ind w:left="567"/>
        <w:jc w:val="both"/>
      </w:pPr>
      <w:r>
        <w:t>Телефон:</w:t>
      </w:r>
      <w:r w:rsidR="00DA54F4">
        <w:t xml:space="preserve"> 8(3919)75-88-13</w:t>
      </w:r>
    </w:p>
    <w:p w:rsidR="00E24352" w:rsidRDefault="00E24352" w:rsidP="00E24352">
      <w:pPr>
        <w:ind w:left="567"/>
        <w:jc w:val="both"/>
      </w:pPr>
      <w:r>
        <w:t xml:space="preserve">Ответственный –  </w:t>
      </w:r>
      <w:r w:rsidR="00DA54F4">
        <w:t>Ильиных Нина Юрьевна, зав</w:t>
      </w:r>
      <w:r w:rsidR="00093822">
        <w:t>.</w:t>
      </w:r>
      <w:bookmarkStart w:id="0" w:name="_GoBack"/>
      <w:bookmarkEnd w:id="0"/>
      <w:r w:rsidR="00DA54F4">
        <w:t xml:space="preserve"> справочно-информационным отделом</w:t>
      </w:r>
    </w:p>
    <w:p w:rsidR="00E24352" w:rsidRDefault="00E24352" w:rsidP="00E24352"/>
    <w:p w:rsidR="008C6519" w:rsidRDefault="008C6519"/>
    <w:sectPr w:rsidR="008C6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E04ED"/>
    <w:multiLevelType w:val="multilevel"/>
    <w:tmpl w:val="3AB24C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>
    <w:nsid w:val="2D8205E4"/>
    <w:multiLevelType w:val="multilevel"/>
    <w:tmpl w:val="5456F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070"/>
        </w:tabs>
        <w:ind w:left="1070" w:hanging="360"/>
      </w:pPr>
      <w:rPr>
        <w:rFonts w:ascii="Wingdings" w:hAnsi="Wingdings" w:cs="Wingdings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bullet"/>
      <w:lvlText w:val=""/>
      <w:lvlJc w:val="left"/>
      <w:pPr>
        <w:ind w:left="2160" w:hanging="720"/>
      </w:pPr>
      <w:rPr>
        <w:rFonts w:ascii="Wingdings" w:hAnsi="Wingdings" w:cs="Wingdings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2">
    <w:nsid w:val="49B327CA"/>
    <w:multiLevelType w:val="multilevel"/>
    <w:tmpl w:val="DBF4CC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7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75"/>
    <w:rsid w:val="00027FC5"/>
    <w:rsid w:val="00093822"/>
    <w:rsid w:val="001D6CDF"/>
    <w:rsid w:val="002917B9"/>
    <w:rsid w:val="002E5311"/>
    <w:rsid w:val="00413AA6"/>
    <w:rsid w:val="00502F1D"/>
    <w:rsid w:val="00570D75"/>
    <w:rsid w:val="0059577C"/>
    <w:rsid w:val="00616861"/>
    <w:rsid w:val="008400B5"/>
    <w:rsid w:val="008C5DE9"/>
    <w:rsid w:val="008C6519"/>
    <w:rsid w:val="008E06BB"/>
    <w:rsid w:val="009713C3"/>
    <w:rsid w:val="009E4643"/>
    <w:rsid w:val="00C0683A"/>
    <w:rsid w:val="00C55A82"/>
    <w:rsid w:val="00CF6166"/>
    <w:rsid w:val="00D611A2"/>
    <w:rsid w:val="00D821CA"/>
    <w:rsid w:val="00DA54F4"/>
    <w:rsid w:val="00DF2366"/>
    <w:rsid w:val="00E0621C"/>
    <w:rsid w:val="00E24352"/>
    <w:rsid w:val="00E43516"/>
    <w:rsid w:val="00E50CF6"/>
    <w:rsid w:val="00E66FBB"/>
    <w:rsid w:val="00F3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3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4352"/>
    <w:pPr>
      <w:spacing w:before="150" w:after="100" w:afterAutospacing="1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headblue1">
    <w:name w:val="headblue1"/>
    <w:uiPriority w:val="99"/>
    <w:rsid w:val="00E24352"/>
    <w:rPr>
      <w:rFonts w:ascii="Tahoma" w:hAnsi="Tahoma" w:cs="Tahoma" w:hint="default"/>
      <w:b/>
      <w:bCs/>
      <w:strike w:val="0"/>
      <w:dstrike w:val="0"/>
      <w:color w:val="auto"/>
      <w:sz w:val="21"/>
      <w:szCs w:val="21"/>
      <w:u w:val="none"/>
      <w:effect w:val="none"/>
    </w:rPr>
  </w:style>
  <w:style w:type="character" w:customStyle="1" w:styleId="adressund1">
    <w:name w:val="adressund1"/>
    <w:uiPriority w:val="99"/>
    <w:rsid w:val="00E24352"/>
    <w:rPr>
      <w:rFonts w:ascii="Tahoma" w:hAnsi="Tahoma" w:cs="Tahoma" w:hint="default"/>
      <w:b/>
      <w:bCs/>
      <w:color w:val="auto"/>
      <w:sz w:val="17"/>
      <w:szCs w:val="17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3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4352"/>
    <w:pPr>
      <w:spacing w:before="150" w:after="100" w:afterAutospacing="1"/>
      <w:jc w:val="both"/>
    </w:pPr>
    <w:rPr>
      <w:rFonts w:ascii="Verdana" w:hAnsi="Verdana" w:cs="Verdana"/>
      <w:color w:val="000000"/>
      <w:sz w:val="17"/>
      <w:szCs w:val="17"/>
    </w:rPr>
  </w:style>
  <w:style w:type="character" w:customStyle="1" w:styleId="headblue1">
    <w:name w:val="headblue1"/>
    <w:uiPriority w:val="99"/>
    <w:rsid w:val="00E24352"/>
    <w:rPr>
      <w:rFonts w:ascii="Tahoma" w:hAnsi="Tahoma" w:cs="Tahoma" w:hint="default"/>
      <w:b/>
      <w:bCs/>
      <w:strike w:val="0"/>
      <w:dstrike w:val="0"/>
      <w:color w:val="auto"/>
      <w:sz w:val="21"/>
      <w:szCs w:val="21"/>
      <w:u w:val="none"/>
      <w:effect w:val="none"/>
    </w:rPr>
  </w:style>
  <w:style w:type="character" w:customStyle="1" w:styleId="adressund1">
    <w:name w:val="adressund1"/>
    <w:uiPriority w:val="99"/>
    <w:rsid w:val="00E24352"/>
    <w:rPr>
      <w:rFonts w:ascii="Tahoma" w:hAnsi="Tahoma" w:cs="Tahoma" w:hint="default"/>
      <w:b/>
      <w:bCs/>
      <w:color w:val="auto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bliograf@bibligo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raeved@novote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/index.php?title=%D0%93%D0%BE%D1%80%D0%BE%D0%B4%D1%81%D0%BA%D0%BE%D0%B9_%D0%BE%D0%BA%D1%80%D1%83%D0%B3_%D0%97%D0%90%D0%A2%D0%9E_%D0%A1%D0%B5%D0%B2%D0%B5%D1%80%D1%81%D0%BA&amp;action=edit&amp;redlink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ЦГБ им. М. Горького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Бартова С.Ф.</dc:creator>
  <cp:lastModifiedBy>Белоусова</cp:lastModifiedBy>
  <cp:revision>5</cp:revision>
  <dcterms:created xsi:type="dcterms:W3CDTF">2016-06-15T03:07:00Z</dcterms:created>
  <dcterms:modified xsi:type="dcterms:W3CDTF">2016-06-22T08:07:00Z</dcterms:modified>
</cp:coreProperties>
</file>